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6320" w14:textId="4C2C0060" w:rsidR="00FE3F41" w:rsidRPr="00AE26A5" w:rsidRDefault="00CB3867" w:rsidP="00AE26A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Racibórz</w:t>
      </w:r>
      <w:r w:rsidR="00FE3F41" w:rsidRPr="00AE26A5">
        <w:rPr>
          <w:rFonts w:ascii="Arial" w:hAnsi="Arial" w:cs="Arial"/>
          <w:sz w:val="20"/>
          <w:szCs w:val="20"/>
        </w:rPr>
        <w:t xml:space="preserve">, dnia </w:t>
      </w:r>
      <w:r w:rsidRPr="00AE26A5">
        <w:rPr>
          <w:rFonts w:ascii="Arial" w:hAnsi="Arial" w:cs="Arial"/>
          <w:sz w:val="20"/>
          <w:szCs w:val="20"/>
        </w:rPr>
        <w:t>30</w:t>
      </w:r>
      <w:r w:rsidR="007528B3" w:rsidRPr="00AE26A5">
        <w:rPr>
          <w:rFonts w:ascii="Arial" w:hAnsi="Arial" w:cs="Arial"/>
          <w:sz w:val="20"/>
          <w:szCs w:val="20"/>
        </w:rPr>
        <w:t xml:space="preserve"> </w:t>
      </w:r>
      <w:r w:rsidRPr="00AE26A5">
        <w:rPr>
          <w:rFonts w:ascii="Arial" w:hAnsi="Arial" w:cs="Arial"/>
          <w:sz w:val="20"/>
          <w:szCs w:val="20"/>
        </w:rPr>
        <w:t>marca</w:t>
      </w:r>
      <w:r w:rsidR="007528B3" w:rsidRPr="00AE26A5">
        <w:rPr>
          <w:rFonts w:ascii="Arial" w:hAnsi="Arial" w:cs="Arial"/>
          <w:sz w:val="20"/>
          <w:szCs w:val="20"/>
        </w:rPr>
        <w:t xml:space="preserve"> </w:t>
      </w:r>
      <w:r w:rsidR="00FE3F41" w:rsidRPr="00AE26A5">
        <w:rPr>
          <w:rFonts w:ascii="Arial" w:hAnsi="Arial" w:cs="Arial"/>
          <w:sz w:val="20"/>
          <w:szCs w:val="20"/>
        </w:rPr>
        <w:t>202</w:t>
      </w:r>
      <w:r w:rsidRPr="00AE26A5">
        <w:rPr>
          <w:rFonts w:ascii="Arial" w:hAnsi="Arial" w:cs="Arial"/>
          <w:sz w:val="20"/>
          <w:szCs w:val="20"/>
        </w:rPr>
        <w:t>6</w:t>
      </w:r>
      <w:r w:rsidR="007528B3" w:rsidRPr="00AE26A5">
        <w:rPr>
          <w:rFonts w:ascii="Arial" w:hAnsi="Arial" w:cs="Arial"/>
          <w:sz w:val="20"/>
          <w:szCs w:val="20"/>
        </w:rPr>
        <w:t xml:space="preserve"> roku</w:t>
      </w:r>
    </w:p>
    <w:p w14:paraId="1D0583FD" w14:textId="77777777" w:rsidR="007528B3" w:rsidRPr="00AE26A5" w:rsidRDefault="007528B3" w:rsidP="00AE26A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CB9184" w14:textId="1134296E" w:rsidR="00CB3867" w:rsidRPr="00AE26A5" w:rsidRDefault="00CB3867" w:rsidP="00AE26A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t>Artimex RRK Sp</w:t>
      </w:r>
      <w:r w:rsidRPr="00AE26A5">
        <w:rPr>
          <w:rFonts w:ascii="Arial" w:hAnsi="Arial" w:cs="Arial"/>
          <w:b/>
          <w:bCs/>
          <w:sz w:val="20"/>
          <w:szCs w:val="20"/>
        </w:rPr>
        <w:t>. z o.o.</w:t>
      </w:r>
    </w:p>
    <w:p w14:paraId="35ECD9BC" w14:textId="77777777" w:rsidR="00CB3867" w:rsidRPr="00AE26A5" w:rsidRDefault="00CB3867" w:rsidP="00AE26A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ul. Generała Józefa Bema 5</w:t>
      </w:r>
    </w:p>
    <w:p w14:paraId="529A2E33" w14:textId="7D90C545" w:rsidR="00CB3867" w:rsidRPr="00AE26A5" w:rsidRDefault="00CB3867" w:rsidP="00AE26A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47-400 Racibórz</w:t>
      </w:r>
    </w:p>
    <w:p w14:paraId="694F7CCE" w14:textId="77777777" w:rsidR="00FE3F41" w:rsidRPr="00AE26A5" w:rsidRDefault="00FE3F41" w:rsidP="00AE26A5">
      <w:pPr>
        <w:spacing w:line="276" w:lineRule="auto"/>
        <w:rPr>
          <w:rFonts w:ascii="Arial" w:hAnsi="Arial" w:cs="Arial"/>
          <w:sz w:val="20"/>
          <w:szCs w:val="20"/>
        </w:rPr>
      </w:pPr>
    </w:p>
    <w:p w14:paraId="175BF133" w14:textId="48FA0C24" w:rsidR="007528B3" w:rsidRPr="00AE26A5" w:rsidRDefault="007528B3" w:rsidP="00AE26A5">
      <w:pPr>
        <w:spacing w:line="276" w:lineRule="auto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  <w:r w:rsidRPr="00AE26A5">
        <w:rPr>
          <w:rFonts w:ascii="Arial" w:hAnsi="Arial" w:cs="Arial"/>
          <w:b/>
          <w:bCs/>
          <w:sz w:val="20"/>
          <w:szCs w:val="20"/>
        </w:rPr>
        <w:tab/>
      </w:r>
    </w:p>
    <w:p w14:paraId="58D39B67" w14:textId="001A7A7D" w:rsidR="00FE3F41" w:rsidRPr="00AE26A5" w:rsidRDefault="00FE3F41" w:rsidP="00AE26A5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AE26A5">
        <w:rPr>
          <w:rFonts w:ascii="Arial" w:hAnsi="Arial" w:cs="Arial"/>
          <w:i/>
          <w:iCs/>
          <w:sz w:val="20"/>
          <w:szCs w:val="20"/>
        </w:rPr>
        <w:t>Szanow</w:t>
      </w:r>
      <w:r w:rsidR="00CB3867" w:rsidRPr="00AE26A5">
        <w:rPr>
          <w:rFonts w:ascii="Arial" w:hAnsi="Arial" w:cs="Arial"/>
          <w:i/>
          <w:iCs/>
          <w:sz w:val="20"/>
          <w:szCs w:val="20"/>
        </w:rPr>
        <w:t>ni</w:t>
      </w:r>
      <w:r w:rsidRPr="00AE26A5">
        <w:rPr>
          <w:rFonts w:ascii="Arial" w:hAnsi="Arial" w:cs="Arial"/>
          <w:i/>
          <w:iCs/>
          <w:sz w:val="20"/>
          <w:szCs w:val="20"/>
        </w:rPr>
        <w:t xml:space="preserve"> Pa</w:t>
      </w:r>
      <w:r w:rsidR="00CB3867" w:rsidRPr="00AE26A5">
        <w:rPr>
          <w:rFonts w:ascii="Arial" w:hAnsi="Arial" w:cs="Arial"/>
          <w:i/>
          <w:iCs/>
          <w:sz w:val="20"/>
          <w:szCs w:val="20"/>
        </w:rPr>
        <w:t>ństwo</w:t>
      </w:r>
      <w:r w:rsidRPr="00AE26A5">
        <w:rPr>
          <w:rFonts w:ascii="Arial" w:hAnsi="Arial" w:cs="Arial"/>
          <w:i/>
          <w:iCs/>
          <w:sz w:val="20"/>
          <w:szCs w:val="20"/>
        </w:rPr>
        <w:t>,</w:t>
      </w:r>
    </w:p>
    <w:p w14:paraId="05DA0B8C" w14:textId="797E6BC8" w:rsidR="00F5218A" w:rsidRPr="00AE26A5" w:rsidRDefault="00CB3867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Artmiex RRK Sp. z o.o. niniejszym informuje, iż </w:t>
      </w:r>
      <w:r w:rsidR="00AE26A5">
        <w:rPr>
          <w:rFonts w:ascii="Arial" w:hAnsi="Arial" w:cs="Arial"/>
          <w:sz w:val="20"/>
          <w:szCs w:val="20"/>
        </w:rPr>
        <w:t xml:space="preserve">w </w:t>
      </w:r>
      <w:r w:rsidR="00F5218A" w:rsidRPr="00AE26A5">
        <w:rPr>
          <w:rFonts w:ascii="Arial" w:hAnsi="Arial" w:cs="Arial"/>
          <w:sz w:val="20"/>
          <w:szCs w:val="20"/>
        </w:rPr>
        <w:t>dniu 24 marca 2026 r</w:t>
      </w:r>
      <w:r w:rsidR="004D0F94" w:rsidRPr="00AE26A5">
        <w:rPr>
          <w:rFonts w:ascii="Arial" w:hAnsi="Arial" w:cs="Arial"/>
          <w:sz w:val="20"/>
          <w:szCs w:val="20"/>
        </w:rPr>
        <w:t>oku</w:t>
      </w:r>
      <w:r w:rsidR="00F5218A" w:rsidRPr="00AE26A5">
        <w:rPr>
          <w:rFonts w:ascii="Arial" w:hAnsi="Arial" w:cs="Arial"/>
          <w:sz w:val="20"/>
          <w:szCs w:val="20"/>
        </w:rPr>
        <w:t xml:space="preserve"> doszło do naruszenia ochrony danych osobowych w systemach informatycznych </w:t>
      </w:r>
      <w:r w:rsidR="00F5218A" w:rsidRPr="00AE26A5">
        <w:rPr>
          <w:rFonts w:ascii="Arial" w:hAnsi="Arial" w:cs="Arial"/>
          <w:sz w:val="20"/>
          <w:szCs w:val="20"/>
        </w:rPr>
        <w:t xml:space="preserve">naszej </w:t>
      </w:r>
      <w:r w:rsidR="00F5218A" w:rsidRPr="00AE26A5">
        <w:rPr>
          <w:rFonts w:ascii="Arial" w:hAnsi="Arial" w:cs="Arial"/>
          <w:sz w:val="20"/>
          <w:szCs w:val="20"/>
        </w:rPr>
        <w:t>placówki medycznej.</w:t>
      </w:r>
    </w:p>
    <w:p w14:paraId="1BE19FD8" w14:textId="3D3A9D5C" w:rsidR="00F5218A" w:rsidRPr="00AE26A5" w:rsidRDefault="00F5218A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Naruszenie było wynikiem ataku typu ransomware, polegającego na nieuprawnionym dostępie do </w:t>
      </w:r>
      <w:r w:rsidR="00AE26A5">
        <w:rPr>
          <w:rFonts w:ascii="Arial" w:hAnsi="Arial" w:cs="Arial"/>
          <w:sz w:val="20"/>
          <w:szCs w:val="20"/>
        </w:rPr>
        <w:t xml:space="preserve">naszej </w:t>
      </w:r>
      <w:r w:rsidRPr="00AE26A5">
        <w:rPr>
          <w:rFonts w:ascii="Arial" w:hAnsi="Arial" w:cs="Arial"/>
          <w:sz w:val="20"/>
          <w:szCs w:val="20"/>
        </w:rPr>
        <w:t xml:space="preserve">infrastruktury IT </w:t>
      </w:r>
      <w:r w:rsidR="004D0F94" w:rsidRPr="00AE26A5">
        <w:rPr>
          <w:rFonts w:ascii="Arial" w:hAnsi="Arial" w:cs="Arial"/>
          <w:sz w:val="20"/>
          <w:szCs w:val="20"/>
        </w:rPr>
        <w:t xml:space="preserve">przez podmiot zewnętrzny </w:t>
      </w:r>
      <w:r w:rsidRPr="00AE26A5">
        <w:rPr>
          <w:rFonts w:ascii="Arial" w:hAnsi="Arial" w:cs="Arial"/>
          <w:sz w:val="20"/>
          <w:szCs w:val="20"/>
        </w:rPr>
        <w:t xml:space="preserve">oraz zaszyfrowaniu danych przechowywanych na serwerze obsługującym system medyczny. </w:t>
      </w:r>
    </w:p>
    <w:p w14:paraId="5E0558F9" w14:textId="5A4AD26A" w:rsidR="004D0F94" w:rsidRPr="00AE26A5" w:rsidRDefault="00F5218A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Incydent objął system medyczny zawierający bazę danych pacjentów. </w:t>
      </w:r>
      <w:r w:rsidR="004D0F94" w:rsidRPr="00AE26A5">
        <w:rPr>
          <w:rFonts w:ascii="Arial" w:hAnsi="Arial" w:cs="Arial"/>
          <w:sz w:val="20"/>
          <w:szCs w:val="20"/>
        </w:rPr>
        <w:t>O</w:t>
      </w:r>
      <w:r w:rsidR="004D0F94" w:rsidRPr="00AE26A5">
        <w:rPr>
          <w:rFonts w:ascii="Arial" w:hAnsi="Arial" w:cs="Arial"/>
          <w:sz w:val="20"/>
          <w:szCs w:val="20"/>
        </w:rPr>
        <w:t>becnie nie ma dowodów na nieuprawnione wykorzystanie Państwa danych, jednak nie można całkowicie wykluczyć takiego ryzyka. Incydent miał charakter naruszenia cyberbezpieczeństwa w formie ataku typu ransomware. Istnieje możliwość, że sprawcy mogli uzyskać dostęp do Państwa danych osobowych przed ich zaszyfrowaniem. W związku z tym nie można wykluczyć ich potencjalnego dalszego wykorzystania w sposób niezgodny z prawem.</w:t>
      </w:r>
    </w:p>
    <w:p w14:paraId="1874BB86" w14:textId="3464F899" w:rsidR="00AE26A5" w:rsidRDefault="00F5218A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Incydent objął dane osobowe pacjentów</w:t>
      </w:r>
      <w:r w:rsidR="00AE26A5">
        <w:rPr>
          <w:rFonts w:ascii="Arial" w:hAnsi="Arial" w:cs="Arial"/>
          <w:sz w:val="20"/>
          <w:szCs w:val="20"/>
        </w:rPr>
        <w:t xml:space="preserve"> naszej placówki</w:t>
      </w:r>
      <w:r w:rsidRPr="00AE26A5">
        <w:rPr>
          <w:rFonts w:ascii="Arial" w:hAnsi="Arial" w:cs="Arial"/>
          <w:sz w:val="20"/>
          <w:szCs w:val="20"/>
        </w:rPr>
        <w:t xml:space="preserve">, w tym dane identyfikacyjne oraz dane dotyczące zdrowia. </w:t>
      </w:r>
      <w:r w:rsidR="00AE26A5">
        <w:rPr>
          <w:rFonts w:ascii="Arial" w:hAnsi="Arial" w:cs="Arial"/>
          <w:sz w:val="20"/>
          <w:szCs w:val="20"/>
        </w:rPr>
        <w:t xml:space="preserve">Rodzaje tych danych osobowych zostały wyszczególnione w dalszej części pisma. </w:t>
      </w:r>
    </w:p>
    <w:p w14:paraId="3B0DC3FE" w14:textId="16750BA2" w:rsidR="00CB3867" w:rsidRPr="00AE26A5" w:rsidRDefault="00F5218A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Po wykryciu incydentu podjęto działania mające na celu zabezpieczenie systemów oraz ograniczenie skutków zdarzenia, a także rozpoczęto proces przywracania </w:t>
      </w:r>
      <w:r w:rsidRPr="00AE26A5">
        <w:rPr>
          <w:rFonts w:ascii="Arial" w:hAnsi="Arial" w:cs="Arial"/>
          <w:sz w:val="20"/>
          <w:szCs w:val="20"/>
        </w:rPr>
        <w:t xml:space="preserve">działania naszej placówki. </w:t>
      </w:r>
      <w:r w:rsidR="004D0F94" w:rsidRPr="00AE26A5">
        <w:rPr>
          <w:rFonts w:ascii="Arial" w:hAnsi="Arial" w:cs="Arial"/>
          <w:sz w:val="20"/>
          <w:szCs w:val="20"/>
        </w:rPr>
        <w:t xml:space="preserve">Artimex RRK na obecnym etapie pracuje nad odzyskaniem bazy danych osobowych pacjentów, której dotyczy przedmiotowe naruszenie. </w:t>
      </w:r>
    </w:p>
    <w:p w14:paraId="7B26C7A7" w14:textId="6FA1B801" w:rsidR="00FE3F41" w:rsidRPr="00AE26A5" w:rsidRDefault="00FE3F41" w:rsidP="00AE26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t xml:space="preserve">Jakie dane </w:t>
      </w:r>
      <w:r w:rsidR="006D5E0A" w:rsidRPr="00AE26A5">
        <w:rPr>
          <w:rFonts w:ascii="Arial" w:hAnsi="Arial" w:cs="Arial"/>
          <w:b/>
          <w:bCs/>
          <w:sz w:val="20"/>
          <w:szCs w:val="20"/>
        </w:rPr>
        <w:t>zostały</w:t>
      </w:r>
      <w:r w:rsidRPr="00AE26A5">
        <w:rPr>
          <w:rFonts w:ascii="Arial" w:hAnsi="Arial" w:cs="Arial"/>
          <w:b/>
          <w:bCs/>
          <w:sz w:val="20"/>
          <w:szCs w:val="20"/>
        </w:rPr>
        <w:t xml:space="preserve"> ujawnione?</w:t>
      </w:r>
    </w:p>
    <w:p w14:paraId="68E94233" w14:textId="0270E278" w:rsidR="00FE3F41" w:rsidRPr="00AE26A5" w:rsidRDefault="00D03610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Opisywane naruszenie dotyczy Państwa następujących danych osobowych:</w:t>
      </w:r>
    </w:p>
    <w:p w14:paraId="4F01D120" w14:textId="0CA8C076" w:rsidR="00FE3F41" w:rsidRPr="00AE26A5" w:rsidRDefault="006D5E0A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I</w:t>
      </w:r>
      <w:r w:rsidR="00FE3F41" w:rsidRPr="00AE26A5">
        <w:rPr>
          <w:rFonts w:ascii="Arial" w:hAnsi="Arial" w:cs="Arial"/>
          <w:sz w:val="20"/>
          <w:szCs w:val="20"/>
        </w:rPr>
        <w:t>mi</w:t>
      </w:r>
      <w:r w:rsidRPr="00AE26A5">
        <w:rPr>
          <w:rFonts w:ascii="Arial" w:hAnsi="Arial" w:cs="Arial"/>
          <w:sz w:val="20"/>
          <w:szCs w:val="20"/>
        </w:rPr>
        <w:t>enia</w:t>
      </w:r>
      <w:r w:rsidR="00FE3F41" w:rsidRPr="00AE26A5">
        <w:rPr>
          <w:rFonts w:ascii="Arial" w:hAnsi="Arial" w:cs="Arial"/>
          <w:sz w:val="20"/>
          <w:szCs w:val="20"/>
        </w:rPr>
        <w:t>,</w:t>
      </w:r>
    </w:p>
    <w:p w14:paraId="3C420EE9" w14:textId="5AB77AEF" w:rsidR="006D5E0A" w:rsidRPr="00AE26A5" w:rsidRDefault="006D5E0A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Nazwiska,</w:t>
      </w:r>
    </w:p>
    <w:p w14:paraId="6434577E" w14:textId="0ADEE631" w:rsidR="00D03610" w:rsidRPr="00AE26A5" w:rsidRDefault="00D03610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Daty urodzenia, </w:t>
      </w:r>
    </w:p>
    <w:p w14:paraId="6D17D5A5" w14:textId="77777777" w:rsidR="00AB2F13" w:rsidRPr="00AE26A5" w:rsidRDefault="00D03610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Adres zamieszkania</w:t>
      </w:r>
    </w:p>
    <w:p w14:paraId="42E1241A" w14:textId="3219FD25" w:rsidR="00D03610" w:rsidRPr="00AE26A5" w:rsidRDefault="00AB2F13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Dan</w:t>
      </w:r>
      <w:r w:rsidR="00AE26A5">
        <w:rPr>
          <w:rFonts w:ascii="Arial" w:hAnsi="Arial" w:cs="Arial"/>
          <w:sz w:val="20"/>
          <w:szCs w:val="20"/>
        </w:rPr>
        <w:t>ych</w:t>
      </w:r>
      <w:r w:rsidRPr="00AE26A5">
        <w:rPr>
          <w:rFonts w:ascii="Arial" w:hAnsi="Arial" w:cs="Arial"/>
          <w:sz w:val="20"/>
          <w:szCs w:val="20"/>
        </w:rPr>
        <w:t xml:space="preserve"> kontaktow</w:t>
      </w:r>
      <w:r w:rsidR="00AE26A5">
        <w:rPr>
          <w:rFonts w:ascii="Arial" w:hAnsi="Arial" w:cs="Arial"/>
          <w:sz w:val="20"/>
          <w:szCs w:val="20"/>
        </w:rPr>
        <w:t>ych</w:t>
      </w:r>
      <w:r w:rsidRPr="00AE26A5">
        <w:rPr>
          <w:rFonts w:ascii="Arial" w:hAnsi="Arial" w:cs="Arial"/>
          <w:sz w:val="20"/>
          <w:szCs w:val="20"/>
        </w:rPr>
        <w:t xml:space="preserve"> taki</w:t>
      </w:r>
      <w:r w:rsidR="00AE26A5">
        <w:rPr>
          <w:rFonts w:ascii="Arial" w:hAnsi="Arial" w:cs="Arial"/>
          <w:sz w:val="20"/>
          <w:szCs w:val="20"/>
        </w:rPr>
        <w:t>ch</w:t>
      </w:r>
      <w:r w:rsidRPr="00AE26A5">
        <w:rPr>
          <w:rFonts w:ascii="Arial" w:hAnsi="Arial" w:cs="Arial"/>
          <w:sz w:val="20"/>
          <w:szCs w:val="20"/>
        </w:rPr>
        <w:t xml:space="preserve"> jak nr telefonu i adres e-mail</w:t>
      </w:r>
      <w:r w:rsidR="00D03610" w:rsidRPr="00AE26A5">
        <w:rPr>
          <w:rFonts w:ascii="Arial" w:hAnsi="Arial" w:cs="Arial"/>
          <w:sz w:val="20"/>
          <w:szCs w:val="20"/>
        </w:rPr>
        <w:t xml:space="preserve">, </w:t>
      </w:r>
    </w:p>
    <w:p w14:paraId="5608DEEC" w14:textId="3FACD356" w:rsidR="00FE3F41" w:rsidRPr="00AE26A5" w:rsidRDefault="00FE3F41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n</w:t>
      </w:r>
      <w:r w:rsidR="006D5E0A" w:rsidRPr="00AE26A5">
        <w:rPr>
          <w:rFonts w:ascii="Arial" w:hAnsi="Arial" w:cs="Arial"/>
          <w:sz w:val="20"/>
          <w:szCs w:val="20"/>
        </w:rPr>
        <w:t>r</w:t>
      </w:r>
      <w:r w:rsidRPr="00AE26A5">
        <w:rPr>
          <w:rFonts w:ascii="Arial" w:hAnsi="Arial" w:cs="Arial"/>
          <w:sz w:val="20"/>
          <w:szCs w:val="20"/>
        </w:rPr>
        <w:t xml:space="preserve"> PESEL,</w:t>
      </w:r>
    </w:p>
    <w:p w14:paraId="48E024F1" w14:textId="620665B3" w:rsidR="00D03610" w:rsidRPr="00AE26A5" w:rsidRDefault="00D03610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rodzaj i numer dokumentu potwierdzającego tożsamość</w:t>
      </w:r>
      <w:r w:rsidRPr="00AE26A5">
        <w:rPr>
          <w:rFonts w:ascii="Arial" w:hAnsi="Arial" w:cs="Arial"/>
          <w:sz w:val="20"/>
          <w:szCs w:val="20"/>
        </w:rPr>
        <w:t xml:space="preserve"> (w przypadku osób nieposiadających nr PESEL),</w:t>
      </w:r>
    </w:p>
    <w:p w14:paraId="7F412642" w14:textId="4F46867D" w:rsidR="00280A51" w:rsidRPr="00AE26A5" w:rsidRDefault="00FE3F41" w:rsidP="00AE2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dan</w:t>
      </w:r>
      <w:r w:rsidR="006D5E0A" w:rsidRPr="00AE26A5">
        <w:rPr>
          <w:rFonts w:ascii="Arial" w:hAnsi="Arial" w:cs="Arial"/>
          <w:sz w:val="20"/>
          <w:szCs w:val="20"/>
        </w:rPr>
        <w:t xml:space="preserve">ych </w:t>
      </w:r>
      <w:r w:rsidR="00D03610" w:rsidRPr="00AE26A5">
        <w:rPr>
          <w:rFonts w:ascii="Arial" w:hAnsi="Arial" w:cs="Arial"/>
          <w:sz w:val="20"/>
          <w:szCs w:val="20"/>
        </w:rPr>
        <w:t>dot</w:t>
      </w:r>
      <w:r w:rsidR="00AB2F13" w:rsidRPr="00AE26A5">
        <w:rPr>
          <w:rFonts w:ascii="Arial" w:hAnsi="Arial" w:cs="Arial"/>
          <w:sz w:val="20"/>
          <w:szCs w:val="20"/>
        </w:rPr>
        <w:t>yczących</w:t>
      </w:r>
      <w:r w:rsidR="00D03610" w:rsidRPr="00AE26A5">
        <w:rPr>
          <w:rFonts w:ascii="Arial" w:hAnsi="Arial" w:cs="Arial"/>
          <w:sz w:val="20"/>
          <w:szCs w:val="20"/>
        </w:rPr>
        <w:t xml:space="preserve"> zdrowia</w:t>
      </w:r>
      <w:r w:rsidR="00AB2F13" w:rsidRPr="00AE26A5">
        <w:rPr>
          <w:rFonts w:ascii="Arial" w:hAnsi="Arial" w:cs="Arial"/>
          <w:sz w:val="20"/>
          <w:szCs w:val="20"/>
        </w:rPr>
        <w:t xml:space="preserve">, zawartych w dokumentacji medycznej. </w:t>
      </w:r>
    </w:p>
    <w:p w14:paraId="0BEBC585" w14:textId="470FC4F6" w:rsidR="00FE3F41" w:rsidRPr="00AE26A5" w:rsidRDefault="00FE3F41" w:rsidP="00AE26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t>Jakie działania podjęliśmy?</w:t>
      </w:r>
    </w:p>
    <w:p w14:paraId="52AA0754" w14:textId="71630B0E" w:rsidR="00F5218A" w:rsidRPr="00AE26A5" w:rsidRDefault="00F5218A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W związku z zaistniałym incydentem </w:t>
      </w:r>
      <w:r w:rsidR="00D03610" w:rsidRPr="00AE26A5">
        <w:rPr>
          <w:rFonts w:ascii="Arial" w:hAnsi="Arial" w:cs="Arial"/>
          <w:sz w:val="20"/>
          <w:szCs w:val="20"/>
        </w:rPr>
        <w:t>Artimex RRK</w:t>
      </w:r>
      <w:r w:rsidRPr="00AE26A5">
        <w:rPr>
          <w:rFonts w:ascii="Arial" w:hAnsi="Arial" w:cs="Arial"/>
          <w:sz w:val="20"/>
          <w:szCs w:val="20"/>
        </w:rPr>
        <w:t>:</w:t>
      </w:r>
    </w:p>
    <w:p w14:paraId="5FE80FBC" w14:textId="3A39B17E" w:rsidR="00F5218A" w:rsidRPr="00AE26A5" w:rsidRDefault="00F5218A" w:rsidP="00AE2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poinformowa</w:t>
      </w:r>
      <w:r w:rsidR="00D03610" w:rsidRPr="00AE26A5">
        <w:rPr>
          <w:rFonts w:ascii="Arial" w:hAnsi="Arial" w:cs="Arial"/>
          <w:sz w:val="20"/>
          <w:szCs w:val="20"/>
        </w:rPr>
        <w:t>ł</w:t>
      </w:r>
      <w:r w:rsidRPr="00AE26A5">
        <w:rPr>
          <w:rFonts w:ascii="Arial" w:hAnsi="Arial" w:cs="Arial"/>
          <w:sz w:val="20"/>
          <w:szCs w:val="20"/>
        </w:rPr>
        <w:t xml:space="preserve"> Inspektora Ochrony Danych o naruszeniu,</w:t>
      </w:r>
    </w:p>
    <w:p w14:paraId="64B0808D" w14:textId="44E2AE69" w:rsidR="00F5218A" w:rsidRPr="00AE26A5" w:rsidRDefault="00F5218A" w:rsidP="00AE2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dokona</w:t>
      </w:r>
      <w:r w:rsidR="00D03610" w:rsidRPr="00AE26A5">
        <w:rPr>
          <w:rFonts w:ascii="Arial" w:hAnsi="Arial" w:cs="Arial"/>
          <w:sz w:val="20"/>
          <w:szCs w:val="20"/>
        </w:rPr>
        <w:t>ł</w:t>
      </w:r>
      <w:r w:rsidRPr="00AE26A5">
        <w:rPr>
          <w:rFonts w:ascii="Arial" w:hAnsi="Arial" w:cs="Arial"/>
          <w:sz w:val="20"/>
          <w:szCs w:val="20"/>
        </w:rPr>
        <w:t xml:space="preserve"> zgłoszenia do Prezesa Urzędu Ochrony Danych Osobowych,</w:t>
      </w:r>
    </w:p>
    <w:p w14:paraId="62409895" w14:textId="3DE025F0" w:rsidR="00F5218A" w:rsidRPr="00AE26A5" w:rsidRDefault="00D03610" w:rsidP="00AE2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złożył zawiadomienie o podejrzeniu popełnienia przestępstwa, </w:t>
      </w:r>
    </w:p>
    <w:p w14:paraId="6E9EF55B" w14:textId="2B3F4C3C" w:rsidR="00F5218A" w:rsidRPr="00AE26A5" w:rsidRDefault="00D03610" w:rsidP="00AE2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wdroży</w:t>
      </w:r>
      <w:r w:rsidR="00F5218A" w:rsidRPr="00AE26A5">
        <w:rPr>
          <w:rFonts w:ascii="Arial" w:hAnsi="Arial" w:cs="Arial"/>
          <w:sz w:val="20"/>
          <w:szCs w:val="20"/>
        </w:rPr>
        <w:t xml:space="preserve"> dodatkowe środki mające na celu wzmocnienie zabezpieczeń infrastruktury informatycznej</w:t>
      </w:r>
      <w:r w:rsidRPr="00AE26A5">
        <w:rPr>
          <w:rFonts w:ascii="Arial" w:hAnsi="Arial" w:cs="Arial"/>
          <w:sz w:val="20"/>
          <w:szCs w:val="20"/>
        </w:rPr>
        <w:t>.</w:t>
      </w:r>
    </w:p>
    <w:p w14:paraId="151E1AAF" w14:textId="6607AE4B" w:rsidR="00FE3F41" w:rsidRPr="00AE26A5" w:rsidRDefault="006D5E0A" w:rsidP="00AE26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lastRenderedPageBreak/>
        <w:t>Możliwe konsekwencje w zakresie udostępnienia danych</w:t>
      </w:r>
    </w:p>
    <w:p w14:paraId="6473513B" w14:textId="11BB856D" w:rsidR="003D62B4" w:rsidRPr="003D62B4" w:rsidRDefault="003D62B4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62B4">
        <w:rPr>
          <w:rFonts w:ascii="Arial" w:hAnsi="Arial" w:cs="Arial"/>
          <w:sz w:val="20"/>
          <w:szCs w:val="20"/>
        </w:rPr>
        <w:t>Biorąc pod uwagę charakter zaistniałego incydentu, A</w:t>
      </w:r>
      <w:r w:rsidRPr="00AE26A5">
        <w:rPr>
          <w:rFonts w:ascii="Arial" w:hAnsi="Arial" w:cs="Arial"/>
          <w:sz w:val="20"/>
          <w:szCs w:val="20"/>
        </w:rPr>
        <w:t>rtimex RRK</w:t>
      </w:r>
      <w:r w:rsidRPr="003D62B4">
        <w:rPr>
          <w:rFonts w:ascii="Arial" w:hAnsi="Arial" w:cs="Arial"/>
          <w:sz w:val="20"/>
          <w:szCs w:val="20"/>
        </w:rPr>
        <w:t xml:space="preserve"> wskazuje poniżej potencjalne konsekwencje, które mogą wiązać się z</w:t>
      </w:r>
      <w:r w:rsidR="00AE26A5">
        <w:rPr>
          <w:rFonts w:ascii="Arial" w:hAnsi="Arial" w:cs="Arial"/>
          <w:sz w:val="20"/>
          <w:szCs w:val="20"/>
        </w:rPr>
        <w:t xml:space="preserve"> opisanym</w:t>
      </w:r>
      <w:r w:rsidRPr="003D62B4">
        <w:rPr>
          <w:rFonts w:ascii="Arial" w:hAnsi="Arial" w:cs="Arial"/>
          <w:sz w:val="20"/>
          <w:szCs w:val="20"/>
        </w:rPr>
        <w:t xml:space="preserve"> naruszeniem ochrony danych osobowych:</w:t>
      </w:r>
    </w:p>
    <w:p w14:paraId="4B25C19C" w14:textId="4E6D34AC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Naruszenie prawa do prywatności w związku z możliwością ujawnienia Państwa danych osobowych osobom nieuprawnionym. </w:t>
      </w:r>
    </w:p>
    <w:p w14:paraId="2A2CA4C6" w14:textId="5F15FD47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Ryzyko prób zawierania umów cywilnoprawnych na Państwa szkodę, z wykorzystaniem </w:t>
      </w:r>
      <w:r w:rsidRPr="00AE26A5">
        <w:rPr>
          <w:rFonts w:ascii="Arial" w:hAnsi="Arial" w:cs="Arial"/>
          <w:sz w:val="20"/>
          <w:szCs w:val="20"/>
        </w:rPr>
        <w:t>Państwa danych osobowych</w:t>
      </w:r>
      <w:r w:rsidR="00AE26A5">
        <w:rPr>
          <w:rFonts w:ascii="Arial" w:hAnsi="Arial" w:cs="Arial"/>
          <w:sz w:val="20"/>
          <w:szCs w:val="20"/>
        </w:rPr>
        <w:t>.</w:t>
      </w:r>
    </w:p>
    <w:p w14:paraId="375D8170" w14:textId="77777777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Możliwość uzyskania kredytów lub pożyczek w instytucjach pozabankowych, które umożliwiają szybkie zawarcie umowy przez internet lub telefonicznie, bez konieczności okazania dokumentów tożsamości, z wykorzystaniem Państwa danych. </w:t>
      </w:r>
    </w:p>
    <w:p w14:paraId="401BDCDA" w14:textId="77777777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Ryzyko uzyskania nieuprawnionego dostępu do świadczeń opieki zdrowotnej przysługujących Państwu oraz do Państwa danych medycznych, np. poprzez systemy rejestracji pacjentów, w których identyfikacja odbywa się m.in. z użyciem numeru PESEL. </w:t>
      </w:r>
    </w:p>
    <w:p w14:paraId="62623E20" w14:textId="77777777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Potencjalne wykorzystanie Państwa danych do prób naruszenia Państwa praw obywatelskich, np. w zakresie głosowania nad środkami budżetu obywatelskiego, co mogłoby uniemożliwić skorzystanie z tych praw. </w:t>
      </w:r>
    </w:p>
    <w:p w14:paraId="06C854E3" w14:textId="77777777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 xml:space="preserve">Ryzyko wyłudzenia środków z ubezpieczenia lub zawarcia nieuprawnionych umów ubezpieczeniowych, co może skutkować przypisaniem Państwu odpowiedzialności za nieuczciwe działania. </w:t>
      </w:r>
    </w:p>
    <w:p w14:paraId="4B48170C" w14:textId="4F478BBB" w:rsidR="003D62B4" w:rsidRPr="00AE26A5" w:rsidRDefault="003D62B4" w:rsidP="00AE26A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Możliwość narażenia Państwa na dyskryminację lub utratę dobrego imienia w związku z ujawnieniem informacji o Państwa stanie zdrowia.</w:t>
      </w:r>
    </w:p>
    <w:p w14:paraId="165532E0" w14:textId="77777777" w:rsidR="003D62B4" w:rsidRPr="00AE26A5" w:rsidRDefault="003D62B4" w:rsidP="00AE26A5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50578C" w14:textId="128ACC7F" w:rsidR="00024D8F" w:rsidRPr="00AE26A5" w:rsidRDefault="00024D8F" w:rsidP="00AE26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t>Działania ochronne</w:t>
      </w:r>
    </w:p>
    <w:p w14:paraId="45EA5AD1" w14:textId="7387AC3F" w:rsidR="00024D8F" w:rsidRPr="00AE26A5" w:rsidRDefault="00024D8F" w:rsidP="00AE26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W celu ograniczenia potencjalnych skutków naruszenia A</w:t>
      </w:r>
      <w:r w:rsidR="00441FFE">
        <w:rPr>
          <w:rFonts w:ascii="Arial" w:hAnsi="Arial" w:cs="Arial"/>
          <w:sz w:val="20"/>
          <w:szCs w:val="20"/>
        </w:rPr>
        <w:t>rtimex RRK</w:t>
      </w:r>
      <w:r w:rsidRPr="00AE26A5">
        <w:rPr>
          <w:rFonts w:ascii="Arial" w:hAnsi="Arial" w:cs="Arial"/>
          <w:sz w:val="20"/>
          <w:szCs w:val="20"/>
        </w:rPr>
        <w:t xml:space="preserve"> wskazuje, iż możliwe jest podjęcie przez Pa</w:t>
      </w:r>
      <w:r w:rsidR="00441FFE">
        <w:rPr>
          <w:rFonts w:ascii="Arial" w:hAnsi="Arial" w:cs="Arial"/>
          <w:sz w:val="20"/>
          <w:szCs w:val="20"/>
        </w:rPr>
        <w:t>ństwa</w:t>
      </w:r>
      <w:r w:rsidRPr="00AE26A5">
        <w:rPr>
          <w:rFonts w:ascii="Arial" w:hAnsi="Arial" w:cs="Arial"/>
          <w:sz w:val="20"/>
          <w:szCs w:val="20"/>
        </w:rPr>
        <w:t xml:space="preserve"> poniższych działań ochronnych:</w:t>
      </w:r>
    </w:p>
    <w:p w14:paraId="55765D4B" w14:textId="357F0C20" w:rsidR="003D62B4" w:rsidRPr="00AE26A5" w:rsidRDefault="003D62B4" w:rsidP="00441FFE">
      <w:pPr>
        <w:numPr>
          <w:ilvl w:val="0"/>
          <w:numId w:val="13"/>
        </w:numPr>
        <w:tabs>
          <w:tab w:val="left" w:pos="1082"/>
        </w:tabs>
        <w:spacing w:before="240"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Mogą Państwo</w:t>
      </w:r>
      <w:r w:rsidRPr="00AE26A5">
        <w:rPr>
          <w:rFonts w:ascii="Arial" w:hAnsi="Arial" w:cs="Arial"/>
          <w:sz w:val="20"/>
          <w:szCs w:val="20"/>
        </w:rPr>
        <w:t xml:space="preserve"> zastrzec swój numer PESEL samodzielnie za pośrednictwem serwisu internetowego mObywatel.gov.pl lub aplikacji mObywatel, albo złożyć pisemny wniosek o zastrzeżenie numeru PESEL w swoim urzędzie gminy</w:t>
      </w:r>
      <w:r w:rsidR="00441FFE">
        <w:rPr>
          <w:rFonts w:ascii="Arial" w:hAnsi="Arial" w:cs="Arial"/>
          <w:sz w:val="20"/>
          <w:szCs w:val="20"/>
        </w:rPr>
        <w:t>.</w:t>
      </w:r>
    </w:p>
    <w:p w14:paraId="69BDB087" w14:textId="4C99E6D2" w:rsidR="003D62B4" w:rsidRPr="00AE26A5" w:rsidRDefault="003D62B4" w:rsidP="00441FFE">
      <w:pPr>
        <w:numPr>
          <w:ilvl w:val="0"/>
          <w:numId w:val="13"/>
        </w:numPr>
        <w:tabs>
          <w:tab w:val="left" w:pos="1082"/>
        </w:tabs>
        <w:spacing w:before="240"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Z</w:t>
      </w:r>
      <w:r w:rsidRPr="00AE26A5">
        <w:rPr>
          <w:rFonts w:ascii="Arial" w:hAnsi="Arial" w:cs="Arial"/>
          <w:sz w:val="20"/>
          <w:szCs w:val="20"/>
        </w:rPr>
        <w:t xml:space="preserve">alecamy zachowanie szczególnej ostrożności przy podawaniu swoich danych osobowych, szczególnie w trakcie kontaktów telefonicznych, czy korespondencji e-mail z </w:t>
      </w:r>
      <w:r w:rsidRPr="00AE26A5">
        <w:rPr>
          <w:rFonts w:ascii="Arial" w:hAnsi="Arial" w:cs="Arial"/>
          <w:sz w:val="20"/>
          <w:szCs w:val="20"/>
        </w:rPr>
        <w:t>niewiadomego źródła</w:t>
      </w:r>
      <w:r w:rsidRPr="00AE26A5">
        <w:rPr>
          <w:rFonts w:ascii="Arial" w:hAnsi="Arial" w:cs="Arial"/>
          <w:sz w:val="20"/>
          <w:szCs w:val="20"/>
        </w:rPr>
        <w:t>.</w:t>
      </w:r>
      <w:r w:rsidRPr="00AE26A5">
        <w:rPr>
          <w:rFonts w:ascii="Arial" w:hAnsi="Arial" w:cs="Arial"/>
          <w:sz w:val="20"/>
          <w:szCs w:val="20"/>
        </w:rPr>
        <w:t xml:space="preserve"> </w:t>
      </w:r>
      <w:r w:rsidRPr="00AE26A5">
        <w:rPr>
          <w:rFonts w:ascii="Arial" w:hAnsi="Arial" w:cs="Arial"/>
          <w:sz w:val="20"/>
          <w:szCs w:val="20"/>
        </w:rPr>
        <w:t>Prosimy</w:t>
      </w:r>
      <w:r w:rsidRPr="00AE26A5">
        <w:rPr>
          <w:rFonts w:ascii="Arial" w:hAnsi="Arial" w:cs="Arial"/>
          <w:sz w:val="20"/>
          <w:szCs w:val="20"/>
        </w:rPr>
        <w:t xml:space="preserve"> </w:t>
      </w:r>
      <w:r w:rsidRPr="00AE26A5">
        <w:rPr>
          <w:rFonts w:ascii="Arial" w:hAnsi="Arial" w:cs="Arial"/>
          <w:sz w:val="20"/>
          <w:szCs w:val="20"/>
        </w:rPr>
        <w:t>o rozważność</w:t>
      </w:r>
      <w:r w:rsidRPr="00AE26A5">
        <w:rPr>
          <w:rFonts w:ascii="Arial" w:hAnsi="Arial" w:cs="Arial"/>
          <w:sz w:val="20"/>
          <w:szCs w:val="20"/>
        </w:rPr>
        <w:t xml:space="preserve"> </w:t>
      </w:r>
      <w:r w:rsidRPr="00AE26A5">
        <w:rPr>
          <w:rFonts w:ascii="Arial" w:hAnsi="Arial" w:cs="Arial"/>
          <w:sz w:val="20"/>
          <w:szCs w:val="20"/>
        </w:rPr>
        <w:t>w przypadku korespondencji e-mail od nieznanych nadawców, nieotwieranie nieznanych załączników czy linków w otrzymywanych wiadomościach e-mail lub SMS</w:t>
      </w:r>
      <w:r w:rsidR="00441FFE">
        <w:rPr>
          <w:rFonts w:ascii="Arial" w:hAnsi="Arial" w:cs="Arial"/>
          <w:sz w:val="20"/>
          <w:szCs w:val="20"/>
        </w:rPr>
        <w:t>.</w:t>
      </w:r>
    </w:p>
    <w:p w14:paraId="42E722CC" w14:textId="10668B48" w:rsidR="003D62B4" w:rsidRPr="00AE26A5" w:rsidRDefault="00441FFE" w:rsidP="00441FFE">
      <w:pPr>
        <w:numPr>
          <w:ilvl w:val="0"/>
          <w:numId w:val="13"/>
        </w:numPr>
        <w:tabs>
          <w:tab w:val="left" w:pos="1082"/>
        </w:tabs>
        <w:spacing w:before="240"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3D62B4" w:rsidRPr="00AE26A5">
        <w:rPr>
          <w:rFonts w:ascii="Arial" w:hAnsi="Arial" w:cs="Arial"/>
          <w:sz w:val="20"/>
          <w:szCs w:val="20"/>
        </w:rPr>
        <w:t xml:space="preserve">eśli okaże się, że </w:t>
      </w:r>
      <w:r w:rsidR="003D62B4" w:rsidRPr="00AE26A5">
        <w:rPr>
          <w:rFonts w:ascii="Arial" w:hAnsi="Arial" w:cs="Arial"/>
          <w:sz w:val="20"/>
          <w:szCs w:val="20"/>
        </w:rPr>
        <w:t>Państwa</w:t>
      </w:r>
      <w:r w:rsidR="003D62B4" w:rsidRPr="00AE26A5">
        <w:rPr>
          <w:rFonts w:ascii="Arial" w:hAnsi="Arial" w:cs="Arial"/>
          <w:sz w:val="20"/>
          <w:szCs w:val="20"/>
        </w:rPr>
        <w:t xml:space="preserve"> dane osobowe zostały wykorzystane w bezprawny sposób do zaciągnięcia zobowiązań na Pa</w:t>
      </w:r>
      <w:r>
        <w:rPr>
          <w:rFonts w:ascii="Arial" w:hAnsi="Arial" w:cs="Arial"/>
          <w:sz w:val="20"/>
          <w:szCs w:val="20"/>
        </w:rPr>
        <w:t>ństwa</w:t>
      </w:r>
      <w:r w:rsidR="003D62B4" w:rsidRPr="00AE26A5">
        <w:rPr>
          <w:rFonts w:ascii="Arial" w:hAnsi="Arial" w:cs="Arial"/>
          <w:sz w:val="20"/>
          <w:szCs w:val="20"/>
        </w:rPr>
        <w:t xml:space="preserve"> rzecz lub </w:t>
      </w:r>
      <w:r>
        <w:rPr>
          <w:rFonts w:ascii="Arial" w:hAnsi="Arial" w:cs="Arial"/>
          <w:sz w:val="20"/>
          <w:szCs w:val="20"/>
        </w:rPr>
        <w:t xml:space="preserve">do podjęcia </w:t>
      </w:r>
      <w:r w:rsidR="003D62B4" w:rsidRPr="00AE26A5">
        <w:rPr>
          <w:rFonts w:ascii="Arial" w:hAnsi="Arial" w:cs="Arial"/>
          <w:sz w:val="20"/>
          <w:szCs w:val="20"/>
        </w:rPr>
        <w:t>próby ich zaciągnięcia</w:t>
      </w:r>
      <w:r>
        <w:rPr>
          <w:rFonts w:ascii="Arial" w:hAnsi="Arial" w:cs="Arial"/>
          <w:sz w:val="20"/>
          <w:szCs w:val="20"/>
        </w:rPr>
        <w:t>,</w:t>
      </w:r>
      <w:r w:rsidR="003D62B4" w:rsidRPr="00AE26A5">
        <w:rPr>
          <w:rFonts w:ascii="Arial" w:hAnsi="Arial" w:cs="Arial"/>
          <w:sz w:val="20"/>
          <w:szCs w:val="20"/>
        </w:rPr>
        <w:t xml:space="preserve"> o przypadku takiego oszustwa należy poinformować firmę pożyczkową, bank, inną instytucję finansową oraz zgłosić ten fakt na Policję</w:t>
      </w:r>
      <w:r>
        <w:rPr>
          <w:rFonts w:ascii="Arial" w:hAnsi="Arial" w:cs="Arial"/>
          <w:sz w:val="20"/>
          <w:szCs w:val="20"/>
        </w:rPr>
        <w:t>.</w:t>
      </w:r>
    </w:p>
    <w:p w14:paraId="7319C7B8" w14:textId="5948D1AF" w:rsidR="003D62B4" w:rsidRPr="00AE26A5" w:rsidRDefault="00441FFE" w:rsidP="00441FFE">
      <w:pPr>
        <w:numPr>
          <w:ilvl w:val="0"/>
          <w:numId w:val="13"/>
        </w:numPr>
        <w:tabs>
          <w:tab w:val="left" w:pos="1082"/>
        </w:tabs>
        <w:spacing w:before="240"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D62B4" w:rsidRPr="00AE26A5">
        <w:rPr>
          <w:rFonts w:ascii="Arial" w:hAnsi="Arial" w:cs="Arial"/>
          <w:sz w:val="20"/>
          <w:szCs w:val="20"/>
        </w:rPr>
        <w:t>ekomendujemy</w:t>
      </w:r>
      <w:r w:rsidR="003D62B4" w:rsidRPr="00AE26A5">
        <w:rPr>
          <w:rFonts w:ascii="Arial" w:hAnsi="Arial" w:cs="Arial"/>
          <w:sz w:val="20"/>
          <w:szCs w:val="20"/>
        </w:rPr>
        <w:t xml:space="preserve"> również np. założenie konta w systemie informacji kredytowej </w:t>
      </w:r>
      <w:r w:rsidR="003D62B4" w:rsidRPr="00AE26A5">
        <w:rPr>
          <w:rFonts w:ascii="Arial" w:hAnsi="Arial" w:cs="Arial"/>
          <w:sz w:val="20"/>
          <w:szCs w:val="20"/>
        </w:rPr>
        <w:br/>
        <w:t>i gospodarczej celem monitorowania swojej aktywności kredytowej</w:t>
      </w:r>
      <w:r>
        <w:rPr>
          <w:rFonts w:ascii="Arial" w:hAnsi="Arial" w:cs="Arial"/>
          <w:sz w:val="20"/>
          <w:szCs w:val="20"/>
        </w:rPr>
        <w:t>.</w:t>
      </w:r>
    </w:p>
    <w:p w14:paraId="3F0FC04D" w14:textId="4601623A" w:rsidR="003D62B4" w:rsidRPr="00441FFE" w:rsidRDefault="00441FFE" w:rsidP="00441FFE">
      <w:pPr>
        <w:numPr>
          <w:ilvl w:val="0"/>
          <w:numId w:val="13"/>
        </w:numPr>
        <w:tabs>
          <w:tab w:val="left" w:pos="1082"/>
        </w:tabs>
        <w:spacing w:before="240"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D62B4" w:rsidRPr="00AE26A5">
        <w:rPr>
          <w:rFonts w:ascii="Arial" w:hAnsi="Arial" w:cs="Arial"/>
          <w:sz w:val="20"/>
          <w:szCs w:val="20"/>
        </w:rPr>
        <w:t>przypadku narażenia na dyskryminację lub utratę dobrego imienia mo</w:t>
      </w:r>
      <w:r w:rsidR="003D62B4" w:rsidRPr="00AE26A5">
        <w:rPr>
          <w:rFonts w:ascii="Arial" w:hAnsi="Arial" w:cs="Arial"/>
          <w:sz w:val="20"/>
          <w:szCs w:val="20"/>
        </w:rPr>
        <w:t>gą Państwo</w:t>
      </w:r>
      <w:r w:rsidR="003D62B4" w:rsidRPr="00AE26A5">
        <w:rPr>
          <w:rFonts w:ascii="Arial" w:hAnsi="Arial" w:cs="Arial"/>
          <w:sz w:val="20"/>
          <w:szCs w:val="20"/>
        </w:rPr>
        <w:t xml:space="preserve"> skorzystać ze środków ochrony dóbr osobistych wskazanych</w:t>
      </w:r>
      <w:r>
        <w:rPr>
          <w:rFonts w:ascii="Arial" w:hAnsi="Arial" w:cs="Arial"/>
          <w:sz w:val="20"/>
          <w:szCs w:val="20"/>
        </w:rPr>
        <w:t xml:space="preserve"> </w:t>
      </w:r>
      <w:r w:rsidR="003D62B4" w:rsidRPr="00441FFE">
        <w:rPr>
          <w:rFonts w:ascii="Arial" w:hAnsi="Arial" w:cs="Arial"/>
          <w:sz w:val="20"/>
          <w:szCs w:val="20"/>
        </w:rPr>
        <w:t>w szczególności w art. 24 Kodeksu cywilnego.</w:t>
      </w:r>
    </w:p>
    <w:p w14:paraId="00984C28" w14:textId="77777777" w:rsidR="003D62B4" w:rsidRPr="00AE26A5" w:rsidRDefault="003D62B4" w:rsidP="00AE26A5">
      <w:pPr>
        <w:tabs>
          <w:tab w:val="left" w:pos="1082"/>
        </w:tabs>
        <w:spacing w:before="240" w:line="276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1490FAFA" w14:textId="4F3B5420" w:rsidR="00FE3F41" w:rsidRPr="00AE26A5" w:rsidRDefault="00FE3F41" w:rsidP="00AE26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26A5">
        <w:rPr>
          <w:rFonts w:ascii="Arial" w:hAnsi="Arial" w:cs="Arial"/>
          <w:b/>
          <w:bCs/>
          <w:sz w:val="20"/>
          <w:szCs w:val="20"/>
        </w:rPr>
        <w:t>Kontakt do Inspektora Ochrony Danych</w:t>
      </w:r>
    </w:p>
    <w:p w14:paraId="70FA2567" w14:textId="7C896400" w:rsidR="006E40CA" w:rsidRPr="00AE26A5" w:rsidRDefault="00441FFE" w:rsidP="007528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FFE">
        <w:rPr>
          <w:rFonts w:ascii="Arial" w:hAnsi="Arial" w:cs="Arial"/>
          <w:sz w:val="20"/>
          <w:szCs w:val="20"/>
        </w:rPr>
        <w:t xml:space="preserve">W razie jakichkolwiek pytań i wątpliwości lub chęci uzyskania dodatkowych informacji o zdarzeniu </w:t>
      </w:r>
      <w:r>
        <w:rPr>
          <w:rFonts w:ascii="Arial" w:hAnsi="Arial" w:cs="Arial"/>
          <w:sz w:val="20"/>
          <w:szCs w:val="20"/>
        </w:rPr>
        <w:t xml:space="preserve">można się również skontaktować z </w:t>
      </w:r>
      <w:r w:rsidRPr="00441FFE">
        <w:rPr>
          <w:rFonts w:ascii="Arial" w:hAnsi="Arial" w:cs="Arial"/>
          <w:sz w:val="20"/>
          <w:szCs w:val="20"/>
        </w:rPr>
        <w:t>Inspektorem Ochrony Danych –</w:t>
      </w:r>
      <w:r>
        <w:rPr>
          <w:rFonts w:ascii="Arial" w:hAnsi="Arial" w:cs="Arial"/>
          <w:sz w:val="20"/>
          <w:szCs w:val="20"/>
        </w:rPr>
        <w:t xml:space="preserve"> </w:t>
      </w:r>
      <w:r w:rsidR="00FE3F41" w:rsidRPr="00AE26A5">
        <w:rPr>
          <w:rFonts w:ascii="Arial" w:hAnsi="Arial" w:cs="Arial"/>
          <w:sz w:val="20"/>
          <w:szCs w:val="20"/>
        </w:rPr>
        <w:t>Anet</w:t>
      </w:r>
      <w:r>
        <w:rPr>
          <w:rFonts w:ascii="Arial" w:hAnsi="Arial" w:cs="Arial"/>
          <w:sz w:val="20"/>
          <w:szCs w:val="20"/>
        </w:rPr>
        <w:t>ą</w:t>
      </w:r>
      <w:r w:rsidR="00FE3F41" w:rsidRPr="00AE26A5">
        <w:rPr>
          <w:rFonts w:ascii="Arial" w:hAnsi="Arial" w:cs="Arial"/>
          <w:sz w:val="20"/>
          <w:szCs w:val="20"/>
        </w:rPr>
        <w:t xml:space="preserve"> Kłunduk, </w:t>
      </w:r>
      <w:hyperlink r:id="rId5" w:history="1">
        <w:r w:rsidR="00FE3F41" w:rsidRPr="00AE26A5">
          <w:rPr>
            <w:rStyle w:val="Hipercze"/>
            <w:rFonts w:ascii="Arial" w:hAnsi="Arial" w:cs="Arial"/>
            <w:sz w:val="20"/>
            <w:szCs w:val="20"/>
          </w:rPr>
          <w:t>aklunduk@agm-konsulting.pl</w:t>
        </w:r>
      </w:hyperlink>
    </w:p>
    <w:p w14:paraId="282EA87E" w14:textId="77777777" w:rsidR="007528B3" w:rsidRPr="00AE26A5" w:rsidRDefault="007528B3" w:rsidP="007528B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E9EE40" w14:textId="67CC8845" w:rsidR="007D059D" w:rsidRPr="007D059D" w:rsidRDefault="007D059D" w:rsidP="007D05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059D">
        <w:rPr>
          <w:rFonts w:ascii="Arial" w:hAnsi="Arial" w:cs="Arial"/>
          <w:sz w:val="20"/>
          <w:szCs w:val="20"/>
        </w:rPr>
        <w:lastRenderedPageBreak/>
        <w:t>Zapewnienie odpowiedniego poziomu ochrony Państwa danych osobowych jest dla nas priorytetem. Pomimo wdrożenia szeregu rozwiązań organizacyjnych i technicznych, nie udało się zapobiec zaistniałemu incydentowi, który wynikał z działań cyberprzestępców i pozostawał poza naszym bezpośrednim wpływem.</w:t>
      </w:r>
    </w:p>
    <w:p w14:paraId="01A9F4A0" w14:textId="34238F85" w:rsidR="007528B3" w:rsidRPr="00AE26A5" w:rsidRDefault="007D059D" w:rsidP="007D05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wyniku tego zdarzenia p</w:t>
      </w:r>
      <w:r w:rsidRPr="007D059D">
        <w:rPr>
          <w:rFonts w:ascii="Arial" w:hAnsi="Arial" w:cs="Arial"/>
          <w:sz w:val="20"/>
          <w:szCs w:val="20"/>
        </w:rPr>
        <w:t xml:space="preserve">odjęliśmy już działania mające na celu ograniczenie skutków zdarzenia oraz wzmocnienie ochrony danych, aby zminimalizować ryzyko podobnych sytuacji w przyszłości. </w:t>
      </w:r>
    </w:p>
    <w:p w14:paraId="3D20CDF7" w14:textId="77777777" w:rsidR="007528B3" w:rsidRPr="00AE26A5" w:rsidRDefault="007528B3" w:rsidP="007528B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77E540" w14:textId="77777777" w:rsidR="00FE3F41" w:rsidRPr="00AE26A5" w:rsidRDefault="00FE3F41" w:rsidP="007528B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AC7019" w14:textId="08B508F8" w:rsidR="00441FFE" w:rsidRDefault="00FE3F41" w:rsidP="007D059D">
      <w:pPr>
        <w:spacing w:line="276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Z poważaniem,</w:t>
      </w:r>
    </w:p>
    <w:p w14:paraId="074B56BA" w14:textId="77777777" w:rsidR="00441FFE" w:rsidRDefault="00441FFE" w:rsidP="00441FFE">
      <w:pPr>
        <w:spacing w:line="276" w:lineRule="auto"/>
        <w:ind w:left="4956"/>
        <w:jc w:val="both"/>
        <w:rPr>
          <w:rFonts w:ascii="Arial" w:hAnsi="Arial" w:cs="Arial"/>
          <w:sz w:val="20"/>
          <w:szCs w:val="20"/>
        </w:rPr>
      </w:pPr>
    </w:p>
    <w:p w14:paraId="5ABCC551" w14:textId="6ABF1C80" w:rsidR="00441FFE" w:rsidRPr="00AE26A5" w:rsidRDefault="00441FFE" w:rsidP="00441FFE">
      <w:pPr>
        <w:spacing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35867C30" w14:textId="43985CB7" w:rsidR="007528B3" w:rsidRPr="00AE26A5" w:rsidRDefault="007528B3" w:rsidP="007528B3">
      <w:pPr>
        <w:spacing w:line="276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E26A5">
        <w:rPr>
          <w:rFonts w:ascii="Arial" w:hAnsi="Arial" w:cs="Arial"/>
          <w:sz w:val="20"/>
          <w:szCs w:val="20"/>
        </w:rPr>
        <w:t>(podpis)</w:t>
      </w:r>
    </w:p>
    <w:sectPr w:rsidR="007528B3" w:rsidRPr="00AE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5657A"/>
    <w:multiLevelType w:val="hybridMultilevel"/>
    <w:tmpl w:val="70420DF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676D8"/>
    <w:multiLevelType w:val="hybridMultilevel"/>
    <w:tmpl w:val="3516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17F5"/>
    <w:multiLevelType w:val="hybridMultilevel"/>
    <w:tmpl w:val="D7C2E79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A5164B4"/>
    <w:multiLevelType w:val="hybridMultilevel"/>
    <w:tmpl w:val="4362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15F99"/>
    <w:multiLevelType w:val="hybridMultilevel"/>
    <w:tmpl w:val="E9FA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575C1"/>
    <w:multiLevelType w:val="hybridMultilevel"/>
    <w:tmpl w:val="586221E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C28DA"/>
    <w:multiLevelType w:val="multilevel"/>
    <w:tmpl w:val="FD04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05445"/>
    <w:multiLevelType w:val="multilevel"/>
    <w:tmpl w:val="5A0E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01219"/>
    <w:multiLevelType w:val="hybridMultilevel"/>
    <w:tmpl w:val="119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3644"/>
    <w:multiLevelType w:val="hybridMultilevel"/>
    <w:tmpl w:val="FFCCC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70404"/>
    <w:multiLevelType w:val="hybridMultilevel"/>
    <w:tmpl w:val="727A3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4277"/>
    <w:multiLevelType w:val="hybridMultilevel"/>
    <w:tmpl w:val="B9D83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066E2"/>
    <w:multiLevelType w:val="hybridMultilevel"/>
    <w:tmpl w:val="1EE6A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7363">
    <w:abstractNumId w:val="9"/>
  </w:num>
  <w:num w:numId="2" w16cid:durableId="530187148">
    <w:abstractNumId w:val="1"/>
  </w:num>
  <w:num w:numId="3" w16cid:durableId="152572684">
    <w:abstractNumId w:val="10"/>
  </w:num>
  <w:num w:numId="4" w16cid:durableId="61802445">
    <w:abstractNumId w:val="4"/>
  </w:num>
  <w:num w:numId="5" w16cid:durableId="1234240430">
    <w:abstractNumId w:val="11"/>
  </w:num>
  <w:num w:numId="6" w16cid:durableId="1845707782">
    <w:abstractNumId w:val="7"/>
  </w:num>
  <w:num w:numId="7" w16cid:durableId="1900286244">
    <w:abstractNumId w:val="3"/>
  </w:num>
  <w:num w:numId="8" w16cid:durableId="527762035">
    <w:abstractNumId w:val="5"/>
  </w:num>
  <w:num w:numId="9" w16cid:durableId="1729106970">
    <w:abstractNumId w:val="8"/>
  </w:num>
  <w:num w:numId="10" w16cid:durableId="1270621226">
    <w:abstractNumId w:val="6"/>
  </w:num>
  <w:num w:numId="11" w16cid:durableId="2144542982">
    <w:abstractNumId w:val="12"/>
  </w:num>
  <w:num w:numId="12" w16cid:durableId="224487800">
    <w:abstractNumId w:val="0"/>
  </w:num>
  <w:num w:numId="13" w16cid:durableId="116447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41"/>
    <w:rsid w:val="00024D8F"/>
    <w:rsid w:val="000E5CD2"/>
    <w:rsid w:val="0016484A"/>
    <w:rsid w:val="001726B6"/>
    <w:rsid w:val="001D7403"/>
    <w:rsid w:val="0025526E"/>
    <w:rsid w:val="00280A51"/>
    <w:rsid w:val="003D62B4"/>
    <w:rsid w:val="003F1BB9"/>
    <w:rsid w:val="00441FFE"/>
    <w:rsid w:val="004C038E"/>
    <w:rsid w:val="004D0F94"/>
    <w:rsid w:val="00547634"/>
    <w:rsid w:val="005F2F06"/>
    <w:rsid w:val="006D5E0A"/>
    <w:rsid w:val="006E40CA"/>
    <w:rsid w:val="0074056A"/>
    <w:rsid w:val="007528B3"/>
    <w:rsid w:val="007D059D"/>
    <w:rsid w:val="00824A77"/>
    <w:rsid w:val="00A4734F"/>
    <w:rsid w:val="00AB2F13"/>
    <w:rsid w:val="00AE26A5"/>
    <w:rsid w:val="00C00495"/>
    <w:rsid w:val="00CB3867"/>
    <w:rsid w:val="00CC36AB"/>
    <w:rsid w:val="00CC5F74"/>
    <w:rsid w:val="00D03610"/>
    <w:rsid w:val="00F5218A"/>
    <w:rsid w:val="00F7412F"/>
    <w:rsid w:val="00FE3F41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3065"/>
  <w15:chartTrackingRefBased/>
  <w15:docId w15:val="{9B918A93-FE4B-4989-BCC5-A203F5E5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F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3F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F4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4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4D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lunduk@agm-konsult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dell-59</dc:creator>
  <cp:keywords/>
  <dc:description/>
  <cp:lastModifiedBy>Maksymilian Seidler</cp:lastModifiedBy>
  <cp:revision>4</cp:revision>
  <dcterms:created xsi:type="dcterms:W3CDTF">2026-03-30T10:15:00Z</dcterms:created>
  <dcterms:modified xsi:type="dcterms:W3CDTF">2026-03-30T11:59:00Z</dcterms:modified>
</cp:coreProperties>
</file>